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D536E" w:rsidRDefault="00CB2C49" w:rsidP="00CB2C49">
      <w:pPr>
        <w:jc w:val="center"/>
        <w:rPr>
          <w:b/>
          <w:sz w:val="24"/>
          <w:szCs w:val="24"/>
        </w:rPr>
      </w:pPr>
      <w:r w:rsidRPr="00AD536E">
        <w:rPr>
          <w:b/>
          <w:sz w:val="24"/>
          <w:szCs w:val="24"/>
        </w:rPr>
        <w:t>АННОТАЦИЯ</w:t>
      </w:r>
    </w:p>
    <w:p w:rsidR="00CB2C49" w:rsidRPr="00AD536E" w:rsidRDefault="00B4086A" w:rsidP="00CB2C49">
      <w:pPr>
        <w:jc w:val="center"/>
        <w:rPr>
          <w:sz w:val="24"/>
          <w:szCs w:val="24"/>
        </w:rPr>
      </w:pPr>
      <w:r w:rsidRPr="00AD536E">
        <w:rPr>
          <w:b/>
          <w:sz w:val="24"/>
          <w:szCs w:val="24"/>
        </w:rPr>
        <w:t>п</w:t>
      </w:r>
      <w:r w:rsidR="00CB2C49" w:rsidRPr="00AD536E">
        <w:rPr>
          <w:b/>
          <w:sz w:val="24"/>
          <w:szCs w:val="24"/>
        </w:rPr>
        <w:t xml:space="preserve">рограммы </w:t>
      </w:r>
      <w:r w:rsidR="000B4792" w:rsidRPr="00AD536E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AD536E" w:rsidTr="00D73FE0">
        <w:tc>
          <w:tcPr>
            <w:tcW w:w="3261" w:type="dxa"/>
            <w:shd w:val="clear" w:color="auto" w:fill="E7E6E6" w:themeFill="background2"/>
          </w:tcPr>
          <w:p w:rsidR="005B4308" w:rsidRPr="00AD536E" w:rsidRDefault="005B4308" w:rsidP="005B4308">
            <w:pPr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D536E" w:rsidRDefault="00922F30" w:rsidP="005B4308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М</w:t>
            </w:r>
            <w:r w:rsidR="00C31153" w:rsidRPr="00AD536E">
              <w:rPr>
                <w:sz w:val="24"/>
                <w:szCs w:val="24"/>
              </w:rPr>
              <w:t>аркетинга и международного ме</w:t>
            </w:r>
            <w:r w:rsidR="008A1227" w:rsidRPr="00AD536E">
              <w:rPr>
                <w:sz w:val="24"/>
                <w:szCs w:val="24"/>
              </w:rPr>
              <w:t>неджмента</w:t>
            </w:r>
          </w:p>
        </w:tc>
      </w:tr>
      <w:tr w:rsidR="005B4308" w:rsidRPr="00AD536E" w:rsidTr="00A30025">
        <w:tc>
          <w:tcPr>
            <w:tcW w:w="3261" w:type="dxa"/>
            <w:shd w:val="clear" w:color="auto" w:fill="E7E6E6" w:themeFill="background2"/>
          </w:tcPr>
          <w:p w:rsidR="005B4308" w:rsidRPr="00AD536E" w:rsidRDefault="005B4308" w:rsidP="005B4308">
            <w:pPr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D536E" w:rsidRDefault="008A1227" w:rsidP="005B4308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38.</w:t>
            </w:r>
            <w:r w:rsidR="005B4308" w:rsidRPr="00AD536E">
              <w:rPr>
                <w:sz w:val="24"/>
                <w:szCs w:val="24"/>
              </w:rPr>
              <w:t xml:space="preserve"> </w:t>
            </w:r>
            <w:r w:rsidR="0014042A" w:rsidRPr="00AD536E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:rsidR="005B4308" w:rsidRPr="00AD536E" w:rsidRDefault="008A1227" w:rsidP="005B4308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Менеджмент</w:t>
            </w:r>
          </w:p>
        </w:tc>
      </w:tr>
      <w:tr w:rsidR="005B4308" w:rsidRPr="00AD536E" w:rsidTr="00CB2C49">
        <w:tc>
          <w:tcPr>
            <w:tcW w:w="3261" w:type="dxa"/>
            <w:shd w:val="clear" w:color="auto" w:fill="E7E6E6" w:themeFill="background2"/>
          </w:tcPr>
          <w:p w:rsidR="005B4308" w:rsidRPr="00AD536E" w:rsidRDefault="005B4308" w:rsidP="005B4308">
            <w:pPr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D536E" w:rsidRDefault="008A1227" w:rsidP="005B4308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Маркетинг и брендинг</w:t>
            </w:r>
          </w:p>
        </w:tc>
      </w:tr>
      <w:tr w:rsidR="00922F30" w:rsidRPr="00AD536E" w:rsidTr="00922F30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922F30" w:rsidRPr="00AD536E" w:rsidRDefault="00922F30" w:rsidP="005B4308">
            <w:pPr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922F30" w:rsidRPr="00AD536E" w:rsidRDefault="00922F30" w:rsidP="005B4308">
            <w:pPr>
              <w:rPr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AD536E" w:rsidTr="00CB2C49">
        <w:tc>
          <w:tcPr>
            <w:tcW w:w="3261" w:type="dxa"/>
            <w:shd w:val="clear" w:color="auto" w:fill="E7E6E6" w:themeFill="background2"/>
          </w:tcPr>
          <w:p w:rsidR="005B4308" w:rsidRPr="00AD536E" w:rsidRDefault="005B4308" w:rsidP="005B4308">
            <w:pPr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D536E" w:rsidRDefault="005B4308" w:rsidP="005B4308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AD536E" w:rsidTr="00CB2C49">
        <w:tc>
          <w:tcPr>
            <w:tcW w:w="3261" w:type="dxa"/>
            <w:shd w:val="clear" w:color="auto" w:fill="E7E6E6" w:themeFill="background2"/>
          </w:tcPr>
          <w:p w:rsidR="005B4308" w:rsidRPr="00AD536E" w:rsidRDefault="005B4308" w:rsidP="005B4308">
            <w:pPr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D536E" w:rsidRDefault="005B4308" w:rsidP="005B4308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AD536E" w:rsidTr="00CB2C49">
        <w:tc>
          <w:tcPr>
            <w:tcW w:w="3261" w:type="dxa"/>
            <w:shd w:val="clear" w:color="auto" w:fill="E7E6E6" w:themeFill="background2"/>
          </w:tcPr>
          <w:p w:rsidR="005B4308" w:rsidRPr="00AD536E" w:rsidRDefault="005B4308" w:rsidP="005B4308">
            <w:pPr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D536E" w:rsidRDefault="00922F30" w:rsidP="005B4308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21</w:t>
            </w:r>
            <w:r w:rsidR="005B4308" w:rsidRPr="00AD536E">
              <w:rPr>
                <w:sz w:val="24"/>
                <w:szCs w:val="24"/>
              </w:rPr>
              <w:t xml:space="preserve"> з.е.</w:t>
            </w:r>
            <w:r w:rsidR="00136A97" w:rsidRPr="00AD536E">
              <w:rPr>
                <w:sz w:val="24"/>
                <w:szCs w:val="24"/>
              </w:rPr>
              <w:t xml:space="preserve"> </w:t>
            </w:r>
          </w:p>
        </w:tc>
      </w:tr>
      <w:tr w:rsidR="005B4308" w:rsidRPr="00AD536E" w:rsidTr="00CB2C49">
        <w:tc>
          <w:tcPr>
            <w:tcW w:w="3261" w:type="dxa"/>
            <w:shd w:val="clear" w:color="auto" w:fill="E7E6E6" w:themeFill="background2"/>
          </w:tcPr>
          <w:p w:rsidR="005B4308" w:rsidRPr="00AD536E" w:rsidRDefault="005B4308" w:rsidP="005B4308">
            <w:pPr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D536E" w:rsidRDefault="005B4308" w:rsidP="005B4308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зачет (с оценкой)</w:t>
            </w:r>
          </w:p>
          <w:p w:rsidR="005B4308" w:rsidRPr="00AD536E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AD536E" w:rsidTr="00CB2C49">
        <w:tc>
          <w:tcPr>
            <w:tcW w:w="3261" w:type="dxa"/>
            <w:shd w:val="clear" w:color="auto" w:fill="E7E6E6" w:themeFill="background2"/>
          </w:tcPr>
          <w:p w:rsidR="005B4308" w:rsidRPr="00AD536E" w:rsidRDefault="005B4308" w:rsidP="005B4308">
            <w:pPr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D536E" w:rsidRDefault="00B71545" w:rsidP="005B4308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б</w:t>
            </w:r>
            <w:r w:rsidR="005B4308" w:rsidRPr="00AD536E">
              <w:rPr>
                <w:sz w:val="24"/>
                <w:szCs w:val="24"/>
              </w:rPr>
              <w:t>лок 2</w:t>
            </w:r>
          </w:p>
          <w:p w:rsidR="005B4308" w:rsidRPr="00AD536E" w:rsidRDefault="00B71545" w:rsidP="005B4308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в</w:t>
            </w:r>
            <w:r w:rsidR="005B4308" w:rsidRPr="00AD536E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AD536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D536E" w:rsidRDefault="005B4308" w:rsidP="005B4308">
            <w:pPr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AD536E" w:rsidTr="00E51D01">
        <w:tc>
          <w:tcPr>
            <w:tcW w:w="10490" w:type="dxa"/>
            <w:gridSpan w:val="3"/>
            <w:vAlign w:val="center"/>
          </w:tcPr>
          <w:p w:rsidR="005B4308" w:rsidRPr="00AD536E" w:rsidRDefault="005806EB" w:rsidP="005B4308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Сбор</w:t>
            </w:r>
            <w:r w:rsidR="00C31153" w:rsidRPr="00AD536E">
              <w:rPr>
                <w:sz w:val="24"/>
                <w:szCs w:val="24"/>
              </w:rPr>
              <w:t xml:space="preserve">, </w:t>
            </w:r>
            <w:r w:rsidRPr="00AD536E">
              <w:rPr>
                <w:sz w:val="24"/>
                <w:szCs w:val="24"/>
              </w:rPr>
              <w:t xml:space="preserve"> анализ маркетинговой информации для подготовки выпускной квалификационной работы магистра</w:t>
            </w:r>
          </w:p>
        </w:tc>
      </w:tr>
      <w:tr w:rsidR="005B4308" w:rsidRPr="00AD536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D536E" w:rsidRDefault="005B4308" w:rsidP="005B4308">
            <w:pPr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AD536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D536E" w:rsidRDefault="005B4308" w:rsidP="005B4308">
            <w:pPr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AD536E" w:rsidTr="00E51D01">
        <w:tc>
          <w:tcPr>
            <w:tcW w:w="10490" w:type="dxa"/>
            <w:gridSpan w:val="3"/>
            <w:vAlign w:val="center"/>
          </w:tcPr>
          <w:p w:rsidR="005B4308" w:rsidRPr="00AD536E" w:rsidRDefault="00294328" w:rsidP="00922F30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5806EB" w:rsidRPr="00AD536E" w:rsidTr="00E51D01">
        <w:tc>
          <w:tcPr>
            <w:tcW w:w="10490" w:type="dxa"/>
            <w:gridSpan w:val="3"/>
            <w:vAlign w:val="center"/>
          </w:tcPr>
          <w:p w:rsidR="005806EB" w:rsidRPr="00AD536E" w:rsidRDefault="005806EB" w:rsidP="00294328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 темы научного исследования</w:t>
            </w:r>
          </w:p>
        </w:tc>
      </w:tr>
      <w:tr w:rsidR="005B4308" w:rsidRPr="00AD536E" w:rsidTr="00E51D01">
        <w:tc>
          <w:tcPr>
            <w:tcW w:w="10490" w:type="dxa"/>
            <w:gridSpan w:val="3"/>
            <w:vAlign w:val="center"/>
          </w:tcPr>
          <w:p w:rsidR="005B4308" w:rsidRPr="00AD536E" w:rsidRDefault="007B5C02" w:rsidP="00920EC3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ПК-1 способность управлять организациями, подразделениями, группами (командами) сотрудников, проектами и сетями;</w:t>
            </w:r>
          </w:p>
        </w:tc>
      </w:tr>
      <w:tr w:rsidR="00165152" w:rsidRPr="00AD536E" w:rsidTr="00E51D01">
        <w:tc>
          <w:tcPr>
            <w:tcW w:w="10490" w:type="dxa"/>
            <w:gridSpan w:val="3"/>
            <w:vAlign w:val="center"/>
          </w:tcPr>
          <w:p w:rsidR="00165152" w:rsidRPr="00AD536E" w:rsidRDefault="00165152" w:rsidP="00920EC3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ПК-2 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</w:tc>
      </w:tr>
      <w:tr w:rsidR="00165152" w:rsidRPr="00AD536E" w:rsidTr="00E51D01">
        <w:tc>
          <w:tcPr>
            <w:tcW w:w="10490" w:type="dxa"/>
            <w:gridSpan w:val="3"/>
            <w:vAlign w:val="center"/>
          </w:tcPr>
          <w:p w:rsidR="00165152" w:rsidRPr="00AD536E" w:rsidRDefault="00165152" w:rsidP="00920EC3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ПК-3 способность использовать современные методы управления корпоративными финансами для решения стратегических задач;</w:t>
            </w:r>
          </w:p>
        </w:tc>
      </w:tr>
      <w:tr w:rsidR="00165152" w:rsidRPr="00AD536E" w:rsidTr="00E51D01">
        <w:tc>
          <w:tcPr>
            <w:tcW w:w="10490" w:type="dxa"/>
            <w:gridSpan w:val="3"/>
            <w:vAlign w:val="center"/>
          </w:tcPr>
          <w:p w:rsidR="00165152" w:rsidRPr="00AD536E" w:rsidRDefault="00165152" w:rsidP="00920EC3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ПК-4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</w:tr>
      <w:tr w:rsidR="005B4308" w:rsidRPr="00AD536E" w:rsidTr="00AD5260">
        <w:tc>
          <w:tcPr>
            <w:tcW w:w="10490" w:type="dxa"/>
            <w:gridSpan w:val="3"/>
          </w:tcPr>
          <w:p w:rsidR="005B4308" w:rsidRPr="00AD536E" w:rsidRDefault="008B19CD" w:rsidP="0016515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D536E">
              <w:rPr>
                <w:sz w:val="24"/>
                <w:szCs w:val="24"/>
              </w:rPr>
              <w:t>ПК-5 владение методами экономического и стратегического анализа поведения экономических агентов и рынков в глобальной среде;</w:t>
            </w:r>
          </w:p>
        </w:tc>
      </w:tr>
      <w:tr w:rsidR="00165152" w:rsidRPr="00AD536E" w:rsidTr="00AD5260">
        <w:tc>
          <w:tcPr>
            <w:tcW w:w="10490" w:type="dxa"/>
            <w:gridSpan w:val="3"/>
          </w:tcPr>
          <w:p w:rsidR="00165152" w:rsidRPr="00AD536E" w:rsidRDefault="00165152" w:rsidP="00165152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ПК-6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исследователями;</w:t>
            </w:r>
          </w:p>
        </w:tc>
      </w:tr>
      <w:tr w:rsidR="00165152" w:rsidRPr="00AD536E" w:rsidTr="00AD5260">
        <w:tc>
          <w:tcPr>
            <w:tcW w:w="10490" w:type="dxa"/>
            <w:gridSpan w:val="3"/>
          </w:tcPr>
          <w:p w:rsidR="00165152" w:rsidRPr="00AD536E" w:rsidRDefault="00165152" w:rsidP="00165152">
            <w:pPr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ПК-7 способность представлять результаты проведенного исследования в виде научного отчета, статьи или доклада;</w:t>
            </w:r>
          </w:p>
        </w:tc>
      </w:tr>
      <w:tr w:rsidR="005B4308" w:rsidRPr="00AD536E" w:rsidTr="001A6881">
        <w:tc>
          <w:tcPr>
            <w:tcW w:w="10490" w:type="dxa"/>
            <w:gridSpan w:val="3"/>
          </w:tcPr>
          <w:p w:rsidR="005B4308" w:rsidRPr="00AD536E" w:rsidRDefault="008B19CD" w:rsidP="0016515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D536E">
              <w:rPr>
                <w:sz w:val="24"/>
                <w:szCs w:val="24"/>
              </w:rPr>
              <w:t>ПК-8 способность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165152" w:rsidRPr="00AD536E" w:rsidTr="001A6881">
        <w:tc>
          <w:tcPr>
            <w:tcW w:w="10490" w:type="dxa"/>
            <w:gridSpan w:val="3"/>
          </w:tcPr>
          <w:p w:rsidR="00165152" w:rsidRPr="00AD536E" w:rsidRDefault="00165152" w:rsidP="00165152">
            <w:pPr>
              <w:autoSpaceDE w:val="0"/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 xml:space="preserve">ПК-9 способность проводить самостоятельные исследования в соответствии с разработанной программой   </w:t>
            </w:r>
          </w:p>
        </w:tc>
      </w:tr>
      <w:tr w:rsidR="005B4308" w:rsidRPr="00AD536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D536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AD536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D53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AD536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D53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AD536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D53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AD536E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D536E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AD536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D536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Отчет</w:t>
            </w:r>
          </w:p>
        </w:tc>
      </w:tr>
      <w:tr w:rsidR="005B4308" w:rsidRPr="00AD536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D536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AD536E" w:rsidTr="00CB2C49">
        <w:tc>
          <w:tcPr>
            <w:tcW w:w="10490" w:type="dxa"/>
            <w:gridSpan w:val="3"/>
          </w:tcPr>
          <w:p w:rsidR="005B4308" w:rsidRPr="00AD536E" w:rsidRDefault="005B4308" w:rsidP="00AD536E">
            <w:pPr>
              <w:tabs>
                <w:tab w:val="left" w:pos="289"/>
              </w:tabs>
              <w:ind w:left="289" w:hanging="289"/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Основная литература</w:t>
            </w:r>
          </w:p>
          <w:p w:rsidR="00F74450" w:rsidRPr="00AD536E" w:rsidRDefault="00F74450" w:rsidP="00AD536E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431" w:hanging="426"/>
              <w:rPr>
                <w:color w:val="000000"/>
              </w:rPr>
            </w:pPr>
            <w:r w:rsidRPr="00AD536E">
              <w:rPr>
                <w:color w:val="000000"/>
              </w:rPr>
              <w:t>Тимохина, Г. С. Маркетинг-менеджмент [Текст] : учебное пособие / Г. С. Тимохина ; М-во науки и высш. образования Рос. Федерации, Урал. гос. экон. ун-т. - Екатеринбург : Издательство УрГЭУ, 2019. - 200 с. </w:t>
            </w:r>
            <w:hyperlink r:id="rId8" w:tgtFrame="_blank" w:tooltip="читать полный текст" w:history="1">
              <w:r w:rsidRPr="00AD536E">
                <w:rPr>
                  <w:rStyle w:val="aff2"/>
                  <w:i/>
                  <w:iCs/>
                </w:rPr>
                <w:t>http://lib.usue.ru/resource/limit/ump/19/p492523.pdf</w:t>
              </w:r>
            </w:hyperlink>
            <w:r w:rsidRPr="00AD536E">
              <w:rPr>
                <w:color w:val="000000"/>
              </w:rPr>
              <w:t> (10 экз.)</w:t>
            </w:r>
          </w:p>
          <w:p w:rsidR="00F74450" w:rsidRPr="00AD536E" w:rsidRDefault="00F74450" w:rsidP="00AD536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spacing w:before="100" w:beforeAutospacing="1" w:after="100" w:afterAutospacing="1"/>
              <w:ind w:left="431" w:hanging="426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D536E">
              <w:rPr>
                <w:color w:val="000000"/>
                <w:sz w:val="24"/>
                <w:szCs w:val="24"/>
              </w:rPr>
              <w:t xml:space="preserve">Тульчинский, Г. Л. Бренд-менеджмент. Брендинг и работа с персоналом [Электронный ресурс] : учебное пособие для бакалавриата и магистратуры / Г. Л. Тульчинский, В. И. Терентьева. - 2-е </w:t>
            </w:r>
            <w:r w:rsidRPr="00AD536E">
              <w:rPr>
                <w:color w:val="000000"/>
                <w:sz w:val="24"/>
                <w:szCs w:val="24"/>
              </w:rPr>
              <w:lastRenderedPageBreak/>
              <w:t>изд., испр. и доп. - Москва : Юрайт, 2019. - 255 с. </w:t>
            </w:r>
            <w:hyperlink r:id="rId9" w:tgtFrame="_blank" w:tooltip="читать полный текст" w:history="1">
              <w:r w:rsidRPr="00AD536E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https://www.biblio-online.ru/bcode/437894</w:t>
              </w:r>
            </w:hyperlink>
          </w:p>
          <w:p w:rsidR="00F74450" w:rsidRPr="00AD536E" w:rsidRDefault="00F74450" w:rsidP="00AD536E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ind w:left="431" w:hanging="426"/>
            </w:pPr>
            <w:r w:rsidRPr="00AD536E">
              <w:t xml:space="preserve">Данько, Т. П. Управление маркетингом [Электронный ресурс]: учебник и практикум для бакалавриата и магистратуры: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10" w:history="1">
              <w:r w:rsidRPr="00AD536E">
                <w:rPr>
                  <w:rStyle w:val="aff2"/>
                  <w:color w:val="auto"/>
                  <w:lang w:val="en-US"/>
                </w:rPr>
                <w:t>http</w:t>
              </w:r>
              <w:r w:rsidRPr="00AD536E">
                <w:rPr>
                  <w:rStyle w:val="aff2"/>
                  <w:color w:val="auto"/>
                </w:rPr>
                <w:t>://</w:t>
              </w:r>
              <w:r w:rsidRPr="00AD536E">
                <w:rPr>
                  <w:rStyle w:val="aff2"/>
                  <w:color w:val="auto"/>
                  <w:lang w:val="en-US"/>
                </w:rPr>
                <w:t>www</w:t>
              </w:r>
              <w:r w:rsidRPr="00AD536E">
                <w:rPr>
                  <w:rStyle w:val="aff2"/>
                  <w:color w:val="auto"/>
                </w:rPr>
                <w:t>.</w:t>
              </w:r>
              <w:r w:rsidRPr="00AD536E">
                <w:rPr>
                  <w:rStyle w:val="aff2"/>
                  <w:color w:val="auto"/>
                  <w:lang w:val="en-US"/>
                </w:rPr>
                <w:t>biblio</w:t>
              </w:r>
              <w:r w:rsidRPr="00AD536E">
                <w:rPr>
                  <w:rStyle w:val="aff2"/>
                  <w:color w:val="auto"/>
                </w:rPr>
                <w:t>-</w:t>
              </w:r>
              <w:r w:rsidRPr="00AD536E">
                <w:rPr>
                  <w:rStyle w:val="aff2"/>
                  <w:color w:val="auto"/>
                  <w:lang w:val="en-US"/>
                </w:rPr>
                <w:t>online</w:t>
              </w:r>
              <w:r w:rsidRPr="00AD536E">
                <w:rPr>
                  <w:rStyle w:val="aff2"/>
                  <w:color w:val="auto"/>
                </w:rPr>
                <w:t>.</w:t>
              </w:r>
              <w:r w:rsidRPr="00AD536E">
                <w:rPr>
                  <w:rStyle w:val="aff2"/>
                  <w:color w:val="auto"/>
                  <w:lang w:val="en-US"/>
                </w:rPr>
                <w:t>ru</w:t>
              </w:r>
              <w:r w:rsidRPr="00AD536E">
                <w:rPr>
                  <w:rStyle w:val="aff2"/>
                  <w:color w:val="auto"/>
                </w:rPr>
                <w:t>/</w:t>
              </w:r>
              <w:r w:rsidRPr="00AD536E">
                <w:rPr>
                  <w:rStyle w:val="aff2"/>
                  <w:color w:val="auto"/>
                  <w:lang w:val="en-US"/>
                </w:rPr>
                <w:t>book</w:t>
              </w:r>
              <w:r w:rsidRPr="00AD536E">
                <w:rPr>
                  <w:rStyle w:val="aff2"/>
                  <w:color w:val="auto"/>
                </w:rPr>
                <w:t>/8854541</w:t>
              </w:r>
              <w:r w:rsidRPr="00AD536E">
                <w:rPr>
                  <w:rStyle w:val="aff2"/>
                  <w:color w:val="auto"/>
                  <w:lang w:val="en-US"/>
                </w:rPr>
                <w:t>A</w:t>
              </w:r>
              <w:r w:rsidRPr="00AD536E">
                <w:rPr>
                  <w:rStyle w:val="aff2"/>
                  <w:color w:val="auto"/>
                </w:rPr>
                <w:t>-5</w:t>
              </w:r>
              <w:r w:rsidRPr="00AD536E">
                <w:rPr>
                  <w:rStyle w:val="aff2"/>
                  <w:color w:val="auto"/>
                  <w:lang w:val="en-US"/>
                </w:rPr>
                <w:t>C</w:t>
              </w:r>
              <w:r w:rsidRPr="00AD536E">
                <w:rPr>
                  <w:rStyle w:val="aff2"/>
                  <w:color w:val="auto"/>
                </w:rPr>
                <w:t>2</w:t>
              </w:r>
              <w:r w:rsidRPr="00AD536E">
                <w:rPr>
                  <w:rStyle w:val="aff2"/>
                  <w:color w:val="auto"/>
                  <w:lang w:val="en-US"/>
                </w:rPr>
                <w:t>E</w:t>
              </w:r>
              <w:r w:rsidRPr="00AD536E">
                <w:rPr>
                  <w:rStyle w:val="aff2"/>
                  <w:color w:val="auto"/>
                </w:rPr>
                <w:t>-4707-8</w:t>
              </w:r>
              <w:r w:rsidRPr="00AD536E">
                <w:rPr>
                  <w:rStyle w:val="aff2"/>
                  <w:color w:val="auto"/>
                  <w:lang w:val="en-US"/>
                </w:rPr>
                <w:t>E</w:t>
              </w:r>
              <w:r w:rsidRPr="00AD536E">
                <w:rPr>
                  <w:rStyle w:val="aff2"/>
                  <w:color w:val="auto"/>
                </w:rPr>
                <w:t>94-69</w:t>
              </w:r>
              <w:r w:rsidRPr="00AD536E">
                <w:rPr>
                  <w:rStyle w:val="aff2"/>
                  <w:color w:val="auto"/>
                  <w:lang w:val="en-US"/>
                </w:rPr>
                <w:t>B</w:t>
              </w:r>
              <w:r w:rsidRPr="00AD536E">
                <w:rPr>
                  <w:rStyle w:val="aff2"/>
                  <w:color w:val="auto"/>
                </w:rPr>
                <w:t>11492</w:t>
              </w:r>
              <w:r w:rsidRPr="00AD536E">
                <w:rPr>
                  <w:rStyle w:val="aff2"/>
                  <w:color w:val="auto"/>
                  <w:lang w:val="en-US"/>
                </w:rPr>
                <w:t>EA</w:t>
              </w:r>
              <w:r w:rsidRPr="00AD536E">
                <w:rPr>
                  <w:rStyle w:val="aff2"/>
                  <w:color w:val="auto"/>
                </w:rPr>
                <w:t>79</w:t>
              </w:r>
            </w:hyperlink>
          </w:p>
          <w:p w:rsidR="00240BF0" w:rsidRPr="00AD536E" w:rsidRDefault="00240BF0" w:rsidP="00AD536E">
            <w:pPr>
              <w:pStyle w:val="a8"/>
              <w:numPr>
                <w:ilvl w:val="0"/>
                <w:numId w:val="36"/>
              </w:numPr>
              <w:tabs>
                <w:tab w:val="left" w:pos="345"/>
                <w:tab w:val="left" w:pos="431"/>
              </w:tabs>
              <w:ind w:left="431" w:hanging="426"/>
              <w:rPr>
                <w:bCs/>
                <w:shd w:val="clear" w:color="auto" w:fill="FFFFFF"/>
              </w:rPr>
            </w:pPr>
            <w:r w:rsidRPr="00AD536E">
              <w:rPr>
                <w:bCs/>
                <w:kern w:val="3"/>
                <w:shd w:val="clear" w:color="auto" w:fill="FFFFFF"/>
              </w:rPr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- 1 с. </w:t>
            </w:r>
            <w:hyperlink r:id="rId11" w:history="1">
              <w:r w:rsidRPr="00AD536E">
                <w:rPr>
                  <w:rStyle w:val="aff2"/>
                  <w:bCs/>
                  <w:color w:val="auto"/>
                  <w:kern w:val="3"/>
                  <w:shd w:val="clear" w:color="auto" w:fill="FFFFFF"/>
                </w:rPr>
                <w:t>http://meu.usue.ru/lessons/index.html</w:t>
              </w:r>
            </w:hyperlink>
          </w:p>
          <w:p w:rsidR="006E3A9A" w:rsidRPr="00AD536E" w:rsidRDefault="006E3A9A" w:rsidP="00AD536E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431" w:hanging="426"/>
            </w:pPr>
            <w:r w:rsidRPr="00AD536E">
              <w:t>Маркетинг-менеджмент [Текст]: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 ; Высш. шк. экономики - Нац. исслед. ун-т. - Москва : Юрайт, 2017. - 378 с. (5 экз.)</w:t>
            </w:r>
          </w:p>
          <w:p w:rsidR="00F74450" w:rsidRPr="00AD536E" w:rsidRDefault="00F74450" w:rsidP="00AD536E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ind w:left="431" w:hanging="426"/>
            </w:pPr>
            <w:r w:rsidRPr="00AD536E">
              <w:t>Быков, В. А. Управление </w:t>
            </w:r>
            <w:r w:rsidRPr="00AD536E">
              <w:rPr>
                <w:bCs/>
              </w:rPr>
              <w:t>конкурентоспособность</w:t>
            </w:r>
            <w:r w:rsidRPr="00AD536E">
              <w:t>ю [Электронный ресурс] : учебное пособие / В. А. Быков, Е. И. Комаров. - Изд. испр. - Москва : РИОР: ИНФРА-М, 2017. - 242 с. </w:t>
            </w:r>
            <w:hyperlink r:id="rId12" w:history="1">
              <w:r w:rsidRPr="00AD536E">
                <w:rPr>
                  <w:rStyle w:val="aff2"/>
                  <w:iCs/>
                  <w:color w:val="auto"/>
                </w:rPr>
                <w:t>http://znanium.com/go.php?id=635081</w:t>
              </w:r>
            </w:hyperlink>
          </w:p>
          <w:p w:rsidR="00F74450" w:rsidRPr="00AD536E" w:rsidRDefault="00F74450" w:rsidP="00AD536E">
            <w:pPr>
              <w:pStyle w:val="a8"/>
              <w:numPr>
                <w:ilvl w:val="0"/>
                <w:numId w:val="36"/>
              </w:numPr>
              <w:tabs>
                <w:tab w:val="left" w:pos="345"/>
                <w:tab w:val="left" w:pos="431"/>
              </w:tabs>
              <w:ind w:left="431" w:hanging="426"/>
            </w:pPr>
            <w:r w:rsidRPr="00AD536E">
              <w:t>Солосиченко, Т. Ж. Маркетинговые исследования [Текст] : учебное пособие / Т. Ж. Солосиченко ; М-во образования и науки Рос. Федерации, Урал. гос. экон. ун-т. - Екатеринбург : [Издательство УрГЭУ], 2017. - 121 с.</w:t>
            </w:r>
            <w:hyperlink r:id="rId13" w:tgtFrame="_blank" w:tooltip="читать полный текст" w:history="1">
              <w:r w:rsidRPr="00AD536E">
                <w:rPr>
                  <w:rStyle w:val="aff2"/>
                  <w:iCs/>
                  <w:color w:val="auto"/>
                </w:rPr>
                <w:t>http://lib.usue.ru/resource/limit/ump/17/p488707.pdf</w:t>
              </w:r>
            </w:hyperlink>
            <w:r w:rsidRPr="00AD536E">
              <w:rPr>
                <w:rStyle w:val="apple-converted-space"/>
              </w:rPr>
              <w:t> </w:t>
            </w:r>
            <w:r w:rsidRPr="00AD536E">
              <w:t xml:space="preserve">(40 экз.) </w:t>
            </w:r>
          </w:p>
          <w:p w:rsidR="006E3A9A" w:rsidRPr="00AD536E" w:rsidRDefault="006E3A9A" w:rsidP="00AD536E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ind w:left="431" w:hanging="426"/>
            </w:pPr>
            <w:r w:rsidRPr="00AD536E"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</w:t>
            </w:r>
          </w:p>
          <w:p w:rsidR="00780B7E" w:rsidRPr="00AD536E" w:rsidRDefault="00780B7E" w:rsidP="00AD536E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ind w:left="431" w:hanging="426"/>
            </w:pPr>
            <w:r w:rsidRPr="00AD536E">
              <w:rPr>
                <w:bCs/>
                <w:shd w:val="clear" w:color="auto" w:fill="FFFFFF"/>
              </w:rPr>
              <w:t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 </w:t>
            </w:r>
            <w:hyperlink r:id="rId14" w:history="1">
              <w:r w:rsidRPr="00AD536E">
                <w:rPr>
                  <w:bCs/>
                  <w:shd w:val="clear" w:color="auto" w:fill="FFFFFF"/>
                </w:rPr>
                <w:t>http://znanium.com/go.php?id=501125</w:t>
              </w:r>
            </w:hyperlink>
          </w:p>
          <w:p w:rsidR="00780B7E" w:rsidRPr="00AD536E" w:rsidRDefault="00780B7E" w:rsidP="00AD536E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ind w:left="431" w:hanging="426"/>
            </w:pPr>
            <w:r w:rsidRPr="00AD536E">
              <w:rPr>
                <w:bCs/>
                <w:shd w:val="clear" w:color="auto" w:fill="FFFFFF"/>
              </w:rPr>
              <w:t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Москва: Вузовский учебник: ИНФРА-М, 2016. - 354 с. </w:t>
            </w:r>
            <w:hyperlink r:id="rId15" w:history="1">
              <w:r w:rsidRPr="00AD536E">
                <w:rPr>
                  <w:bCs/>
                  <w:shd w:val="clear" w:color="auto" w:fill="FFFFFF"/>
                </w:rPr>
                <w:t>http://znanium.com/go.php?id=505690</w:t>
              </w:r>
            </w:hyperlink>
          </w:p>
          <w:p w:rsidR="009C24DB" w:rsidRPr="00AD536E" w:rsidRDefault="009C24DB" w:rsidP="00AD536E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431" w:hanging="426"/>
            </w:pPr>
            <w:r w:rsidRPr="00AD536E">
              <w:t>Годин А. М. Брендинг: Учебное пособие / Годин А.М., - 3-е изд., перераб. и доп. - М.:Дашков и К, 2016. - 184 с.: 60x84 1/16 ISBN 978-5-394-02629-4 - Режим доступа: http://znanium.com/catalog/product/329358</w:t>
            </w:r>
          </w:p>
          <w:p w:rsidR="009C24DB" w:rsidRPr="00AD536E" w:rsidRDefault="009C24DB" w:rsidP="00AD536E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ind w:left="431" w:hanging="426"/>
            </w:pPr>
            <w:r w:rsidRPr="00AD536E">
              <w:t xml:space="preserve">Краснослободцев А. А. Системый бренд-менеджмент: Учебник для студентов вузов, обучающихся по специальности менеджмента и маркетинга / Грошев И.В., Краснослободцев А.А. - М.:ЮНИТИ-ДАНА, 2015. - 655 с.: 70x100 1/16 ISBN 978-5-238-02203-1 - Режим доступа: </w:t>
            </w:r>
            <w:hyperlink r:id="rId16" w:history="1">
              <w:r w:rsidRPr="00AD536E">
                <w:rPr>
                  <w:rStyle w:val="aff2"/>
                  <w:color w:val="auto"/>
                </w:rPr>
                <w:t>http://znanium.com/catalog/product/882735</w:t>
              </w:r>
            </w:hyperlink>
          </w:p>
          <w:p w:rsidR="001B1224" w:rsidRPr="00AD536E" w:rsidRDefault="001B1224" w:rsidP="00AD536E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431" w:hanging="426"/>
            </w:pPr>
            <w:r w:rsidRPr="00AD536E">
              <w:t>Антонова, Н. В. Психология потребительского поведения, рекламы и PR [Электронный ресурс] : учебное пособие для студентов вузов, обучающихся по направлениям подготовки 37.04.01 "Психология", 42.04.01 "Реклама и связи с общественностью", 38.04.02 "Менеджмент" (квалификация (степень) "магистр") / Н. В. Антонова, О. И. Патоша. - Москва : ИНФРА-М, 2016. - 325 с. http://znanium.com/go.php?id=543751</w:t>
            </w:r>
          </w:p>
          <w:p w:rsidR="005B4308" w:rsidRPr="00AD536E" w:rsidRDefault="005B4308" w:rsidP="00AD536E">
            <w:pPr>
              <w:tabs>
                <w:tab w:val="left" w:pos="289"/>
              </w:tabs>
              <w:ind w:left="289" w:hanging="289"/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40BF0" w:rsidRPr="00AD536E" w:rsidRDefault="00240BF0" w:rsidP="00AD536E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ind w:left="431" w:hanging="426"/>
              <w:rPr>
                <w:shd w:val="clear" w:color="auto" w:fill="FFFFFF"/>
              </w:rPr>
            </w:pPr>
            <w:r w:rsidRPr="00AD536E">
              <w:rPr>
                <w:shd w:val="clear" w:color="auto" w:fill="FFFFFF"/>
              </w:rPr>
              <w:t>Маркетинг в отраслях и сферах деятельности [Электронный ресурс] : учебник для студентов вузов, обучающихся по направлению подготовки «Маркетинг» и другим экономическим специальностям / [В. Т. Гришина [и др.] ; под ред. Ю. В. Морозова, В. Т. Гришиной. - 9-е изд. - Москва : Дашков и К°, 2018. - 448 с.</w:t>
            </w:r>
          </w:p>
          <w:p w:rsidR="00240BF0" w:rsidRPr="00AD536E" w:rsidRDefault="00240BF0" w:rsidP="00AD536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spacing w:before="100" w:beforeAutospacing="1" w:after="100" w:afterAutospacing="1"/>
              <w:ind w:left="431" w:hanging="426"/>
              <w:textAlignment w:val="auto"/>
              <w:rPr>
                <w:color w:val="000000"/>
                <w:sz w:val="24"/>
                <w:szCs w:val="24"/>
              </w:rPr>
            </w:pPr>
            <w:r w:rsidRPr="00AD536E">
              <w:rPr>
                <w:color w:val="000000"/>
                <w:sz w:val="24"/>
                <w:szCs w:val="24"/>
              </w:rPr>
              <w:t>Тимохина, Галина Сергеевна. Поведение потребителей [Текст] : учебное пособие. Ч. 2. - Екатеринбург : [Издательство УрГЭУ], 2016. - 126 с. </w:t>
            </w:r>
            <w:hyperlink r:id="rId17" w:tgtFrame="_blank" w:tooltip="читать полный текст" w:history="1">
              <w:r w:rsidRPr="00AD536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http://lib.usue.ru/resource/limit/ump/17/p488064.pdf</w:t>
              </w:r>
            </w:hyperlink>
            <w:r w:rsidRPr="00AD536E">
              <w:rPr>
                <w:color w:val="000000"/>
                <w:sz w:val="24"/>
                <w:szCs w:val="24"/>
              </w:rPr>
              <w:t> (40 экз.)</w:t>
            </w:r>
          </w:p>
          <w:p w:rsidR="00240BF0" w:rsidRPr="00AD536E" w:rsidRDefault="00240BF0" w:rsidP="00AD536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suppressAutoHyphens w:val="0"/>
              <w:autoSpaceDN/>
              <w:spacing w:before="100" w:beforeAutospacing="1" w:after="100" w:afterAutospacing="1"/>
              <w:ind w:left="431" w:hanging="426"/>
              <w:textAlignment w:val="auto"/>
              <w:rPr>
                <w:color w:val="000000"/>
                <w:sz w:val="24"/>
                <w:szCs w:val="24"/>
              </w:rPr>
            </w:pPr>
            <w:r w:rsidRPr="00AD536E">
              <w:rPr>
                <w:color w:val="000000"/>
                <w:sz w:val="24"/>
                <w:szCs w:val="24"/>
              </w:rPr>
              <w:t>Тимохина, Галина Сергеевна. Поведение потребителей [Текст] : учебное пособие. Ч. 1. - Екатеринбург : [Издательство УрГЭУ], 2015. - 138 с. </w:t>
            </w:r>
            <w:hyperlink r:id="rId18" w:tgtFrame="_blank" w:tooltip="читать полный текст" w:history="1">
              <w:r w:rsidRPr="00AD536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http://lib.usue.ru/resource/limit/ump/17/p486384.pdf</w:t>
              </w:r>
            </w:hyperlink>
            <w:r w:rsidRPr="00AD536E">
              <w:rPr>
                <w:color w:val="000000"/>
                <w:sz w:val="24"/>
                <w:szCs w:val="24"/>
              </w:rPr>
              <w:t> (40 экз.)</w:t>
            </w:r>
          </w:p>
          <w:p w:rsidR="00463681" w:rsidRPr="00AD536E" w:rsidRDefault="00463681" w:rsidP="00AD536E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431" w:hanging="426"/>
            </w:pPr>
            <w:r w:rsidRPr="00AD536E">
              <w:t>Соловьев, Б. А. Маркетинг [Текст]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Б. А. Соловьев ; Ин-т экономики и финансов "Синергия". - Москва : ИНФРА-М, 2011. - 382 с. (1 экз.)</w:t>
            </w:r>
          </w:p>
          <w:p w:rsidR="00240BF0" w:rsidRPr="00AD536E" w:rsidRDefault="00240BF0" w:rsidP="00AD536E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ind w:left="431" w:hanging="426"/>
            </w:pPr>
            <w:r w:rsidRPr="00AD536E">
              <w:t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9экз.</w:t>
            </w:r>
          </w:p>
          <w:p w:rsidR="00240BF0" w:rsidRPr="00AD536E" w:rsidRDefault="00240BF0" w:rsidP="00AD536E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431" w:hanging="426"/>
            </w:pPr>
            <w:r w:rsidRPr="00AD536E">
              <w:lastRenderedPageBreak/>
              <w:t>Антонова, Н. В. Психология потребительского поведения, рекламы и PR [Электронный ресурс] : учебное пособие для студентов вузов, обучающихся по направлениям подготовки 37.04.01 "Психология", 42.04.01 "Реклама и связи с общественностью", 38.04.02 "Менеджмент" (квалификация (степень) "магистр") / Н. В. Антонова, О. И. Патоша. - Москва : ИНФРА-М, 2016. - 325 с. http://znanium.com/go.php?id=543751</w:t>
            </w:r>
          </w:p>
          <w:p w:rsidR="00240BF0" w:rsidRPr="00AD536E" w:rsidRDefault="00240BF0" w:rsidP="00AD536E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ind w:left="431" w:hanging="426"/>
            </w:pPr>
            <w:r w:rsidRPr="00AD536E"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</w:t>
            </w:r>
            <w:r w:rsidRPr="00AD536E">
              <w:rPr>
                <w:rStyle w:val="apple-converted-space"/>
              </w:rPr>
              <w:t> </w:t>
            </w:r>
            <w:hyperlink r:id="rId19" w:tooltip="читать полный текст" w:history="1">
              <w:r w:rsidRPr="00AD536E">
                <w:rPr>
                  <w:rStyle w:val="aff2"/>
                  <w:iCs/>
                  <w:color w:val="auto"/>
                </w:rPr>
                <w:t>http://znanium.com/go.php?id=509723</w:t>
              </w:r>
            </w:hyperlink>
            <w:r w:rsidRPr="00AD536E">
              <w:t xml:space="preserve"> </w:t>
            </w:r>
          </w:p>
          <w:p w:rsidR="00463681" w:rsidRPr="00AD536E" w:rsidRDefault="00463681" w:rsidP="00AD536E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ind w:left="431" w:hanging="426"/>
            </w:pPr>
            <w:r w:rsidRPr="00AD536E">
              <w:t>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  <w:p w:rsidR="00780B7E" w:rsidRPr="00AD536E" w:rsidRDefault="00780B7E" w:rsidP="00AD536E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ind w:left="431" w:hanging="426"/>
              <w:rPr>
                <w:bCs/>
                <w:shd w:val="clear" w:color="auto" w:fill="FFFFFF"/>
              </w:rPr>
            </w:pPr>
            <w:r w:rsidRPr="00AD536E">
              <w:rPr>
                <w:bCs/>
                <w:shd w:val="clear" w:color="auto" w:fill="FFFFFF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  <w:p w:rsidR="00780B7E" w:rsidRPr="00AD536E" w:rsidRDefault="00780B7E" w:rsidP="00AD536E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ind w:left="431" w:hanging="426"/>
              <w:rPr>
                <w:rStyle w:val="aff2"/>
                <w:color w:val="auto"/>
                <w:u w:val="none"/>
              </w:rPr>
            </w:pPr>
            <w:r w:rsidRPr="00AD536E">
              <w:t>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  <w:p w:rsidR="00B278BC" w:rsidRPr="00AD536E" w:rsidRDefault="00B278BC" w:rsidP="00AD536E">
            <w:pPr>
              <w:tabs>
                <w:tab w:val="left" w:pos="289"/>
              </w:tabs>
              <w:ind w:left="289" w:hanging="289"/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D536E" w:rsidRDefault="00B278BC" w:rsidP="00AD536E">
            <w:pPr>
              <w:pStyle w:val="a8"/>
              <w:numPr>
                <w:ilvl w:val="0"/>
                <w:numId w:val="45"/>
              </w:numPr>
              <w:tabs>
                <w:tab w:val="left" w:pos="289"/>
              </w:tabs>
              <w:ind w:left="289" w:hanging="284"/>
            </w:pPr>
            <w:r w:rsidRPr="00AD536E">
              <w:t>Электронный каталог ИБК УрГЭУ (</w:t>
            </w:r>
            <w:hyperlink r:id="rId20" w:history="1">
              <w:r w:rsidRPr="00AD536E">
                <w:rPr>
                  <w:rStyle w:val="aff2"/>
                  <w:color w:val="auto"/>
                </w:rPr>
                <w:t>http://lib.usue.ru/</w:t>
              </w:r>
            </w:hyperlink>
            <w:r w:rsidRPr="00AD536E">
              <w:t xml:space="preserve"> );</w:t>
            </w:r>
          </w:p>
          <w:p w:rsidR="00B278BC" w:rsidRPr="00AD536E" w:rsidRDefault="00B278BC" w:rsidP="00AD536E">
            <w:pPr>
              <w:pStyle w:val="a8"/>
              <w:numPr>
                <w:ilvl w:val="0"/>
                <w:numId w:val="45"/>
              </w:numPr>
              <w:tabs>
                <w:tab w:val="left" w:pos="289"/>
              </w:tabs>
              <w:ind w:left="289" w:hanging="284"/>
            </w:pPr>
            <w:r w:rsidRPr="00AD536E">
              <w:t>Научная электронная библиотека eLIBRARY.RU (</w:t>
            </w:r>
            <w:hyperlink r:id="rId21" w:history="1">
              <w:r w:rsidRPr="00AD536E">
                <w:rPr>
                  <w:rStyle w:val="aff2"/>
                  <w:color w:val="auto"/>
                </w:rPr>
                <w:t>https://elibrary.ru/</w:t>
              </w:r>
            </w:hyperlink>
            <w:r w:rsidRPr="00AD536E">
              <w:t xml:space="preserve"> )</w:t>
            </w:r>
          </w:p>
          <w:p w:rsidR="00B278BC" w:rsidRPr="00AD536E" w:rsidRDefault="00B278BC" w:rsidP="00AD536E">
            <w:pPr>
              <w:pStyle w:val="a8"/>
              <w:numPr>
                <w:ilvl w:val="0"/>
                <w:numId w:val="45"/>
              </w:numPr>
              <w:tabs>
                <w:tab w:val="left" w:pos="289"/>
              </w:tabs>
              <w:ind w:left="289" w:hanging="284"/>
            </w:pPr>
            <w:r w:rsidRPr="00AD536E">
              <w:t>ЭБС издательства «ЛАНЬ» (</w:t>
            </w:r>
            <w:hyperlink r:id="rId22" w:history="1">
              <w:r w:rsidRPr="00AD536E">
                <w:rPr>
                  <w:rStyle w:val="aff2"/>
                  <w:color w:val="auto"/>
                </w:rPr>
                <w:t>http://e.lanbook.com/</w:t>
              </w:r>
            </w:hyperlink>
            <w:r w:rsidRPr="00AD536E">
              <w:t xml:space="preserve"> );</w:t>
            </w:r>
          </w:p>
          <w:p w:rsidR="00B278BC" w:rsidRPr="00AD536E" w:rsidRDefault="00B278BC" w:rsidP="00AD536E">
            <w:pPr>
              <w:pStyle w:val="a8"/>
              <w:numPr>
                <w:ilvl w:val="0"/>
                <w:numId w:val="45"/>
              </w:numPr>
              <w:tabs>
                <w:tab w:val="left" w:pos="289"/>
              </w:tabs>
              <w:ind w:left="289" w:hanging="284"/>
            </w:pPr>
            <w:r w:rsidRPr="00AD536E">
              <w:t>ЭБС Znanium.com (</w:t>
            </w:r>
            <w:hyperlink r:id="rId23" w:history="1">
              <w:r w:rsidRPr="00AD536E">
                <w:rPr>
                  <w:rStyle w:val="aff2"/>
                  <w:color w:val="auto"/>
                </w:rPr>
                <w:t>http://znanium.com/</w:t>
              </w:r>
            </w:hyperlink>
            <w:r w:rsidRPr="00AD536E">
              <w:t xml:space="preserve"> );</w:t>
            </w:r>
          </w:p>
          <w:p w:rsidR="00B278BC" w:rsidRPr="00AD536E" w:rsidRDefault="00B278BC" w:rsidP="00AD536E">
            <w:pPr>
              <w:pStyle w:val="a8"/>
              <w:numPr>
                <w:ilvl w:val="0"/>
                <w:numId w:val="45"/>
              </w:numPr>
              <w:tabs>
                <w:tab w:val="left" w:pos="289"/>
              </w:tabs>
              <w:ind w:left="289" w:hanging="284"/>
            </w:pPr>
            <w:r w:rsidRPr="00AD536E">
              <w:t>ЭБС Троицкий мост (</w:t>
            </w:r>
            <w:hyperlink r:id="rId24" w:history="1">
              <w:r w:rsidRPr="00AD536E">
                <w:rPr>
                  <w:rStyle w:val="aff2"/>
                  <w:color w:val="auto"/>
                </w:rPr>
                <w:t>http://www.trmost.ru</w:t>
              </w:r>
            </w:hyperlink>
            <w:r w:rsidRPr="00AD536E">
              <w:t xml:space="preserve"> )</w:t>
            </w:r>
          </w:p>
          <w:p w:rsidR="00B278BC" w:rsidRPr="00AD536E" w:rsidRDefault="00B278BC" w:rsidP="00AD536E">
            <w:pPr>
              <w:pStyle w:val="a8"/>
              <w:numPr>
                <w:ilvl w:val="0"/>
                <w:numId w:val="45"/>
              </w:numPr>
              <w:tabs>
                <w:tab w:val="left" w:pos="289"/>
              </w:tabs>
              <w:ind w:left="289" w:hanging="284"/>
            </w:pPr>
            <w:r w:rsidRPr="00AD536E">
              <w:t>ЭБС издательства ЮРАЙТ (</w:t>
            </w:r>
            <w:hyperlink r:id="rId25" w:history="1">
              <w:r w:rsidRPr="00AD536E">
                <w:rPr>
                  <w:rStyle w:val="aff2"/>
                  <w:color w:val="auto"/>
                </w:rPr>
                <w:t>https://www.biblio-online.ru/</w:t>
              </w:r>
            </w:hyperlink>
            <w:r w:rsidRPr="00AD536E">
              <w:t xml:space="preserve"> );</w:t>
            </w:r>
          </w:p>
          <w:p w:rsidR="00B278BC" w:rsidRPr="00AD536E" w:rsidRDefault="00B278BC" w:rsidP="00AD536E">
            <w:pPr>
              <w:pStyle w:val="a8"/>
              <w:numPr>
                <w:ilvl w:val="0"/>
                <w:numId w:val="45"/>
              </w:numPr>
              <w:tabs>
                <w:tab w:val="left" w:pos="289"/>
              </w:tabs>
              <w:ind w:left="289" w:hanging="284"/>
            </w:pPr>
            <w:r w:rsidRPr="00AD536E">
              <w:t>Сетевое издание «Информационный ресурс СПАРК» (</w:t>
            </w:r>
            <w:hyperlink r:id="rId26" w:history="1">
              <w:r w:rsidRPr="00AD536E">
                <w:rPr>
                  <w:rStyle w:val="aff2"/>
                  <w:color w:val="auto"/>
                </w:rPr>
                <w:t>http://www.spark-interfax.ru/</w:t>
              </w:r>
            </w:hyperlink>
            <w:r w:rsidRPr="00AD536E">
              <w:t xml:space="preserve"> );</w:t>
            </w:r>
          </w:p>
          <w:p w:rsidR="00B278BC" w:rsidRPr="00AD536E" w:rsidRDefault="00B278BC" w:rsidP="00AD536E">
            <w:pPr>
              <w:pStyle w:val="a8"/>
              <w:numPr>
                <w:ilvl w:val="0"/>
                <w:numId w:val="45"/>
              </w:numPr>
              <w:tabs>
                <w:tab w:val="left" w:pos="289"/>
              </w:tabs>
              <w:ind w:left="289" w:hanging="284"/>
            </w:pPr>
            <w:r w:rsidRPr="00AD536E">
              <w:t>Университетская информационная система РОССИЯ (</w:t>
            </w:r>
            <w:hyperlink r:id="rId27" w:history="1">
              <w:r w:rsidRPr="00AD536E">
                <w:rPr>
                  <w:rStyle w:val="aff2"/>
                  <w:color w:val="auto"/>
                </w:rPr>
                <w:t>https://uisrussia.msu.ru/</w:t>
              </w:r>
            </w:hyperlink>
            <w:r w:rsidRPr="00AD536E">
              <w:t xml:space="preserve"> ).</w:t>
            </w:r>
          </w:p>
          <w:p w:rsidR="00B278BC" w:rsidRPr="00AD536E" w:rsidRDefault="00B278BC" w:rsidP="00AD536E">
            <w:pPr>
              <w:pStyle w:val="a8"/>
              <w:numPr>
                <w:ilvl w:val="0"/>
                <w:numId w:val="45"/>
              </w:numPr>
              <w:tabs>
                <w:tab w:val="left" w:pos="289"/>
              </w:tabs>
              <w:ind w:left="289" w:hanging="284"/>
            </w:pPr>
            <w:r w:rsidRPr="00AD536E">
              <w:t>Архив научных журналов NEICON  (</w:t>
            </w:r>
            <w:hyperlink r:id="rId28" w:history="1">
              <w:r w:rsidRPr="00AD536E">
                <w:rPr>
                  <w:rStyle w:val="aff2"/>
                  <w:color w:val="auto"/>
                </w:rPr>
                <w:t>http://archive.neicon.ru</w:t>
              </w:r>
            </w:hyperlink>
            <w:r w:rsidRPr="00AD536E">
              <w:t xml:space="preserve"> ).</w:t>
            </w:r>
          </w:p>
          <w:p w:rsidR="00B278BC" w:rsidRPr="00AD536E" w:rsidRDefault="00B278BC" w:rsidP="00AD536E">
            <w:pPr>
              <w:pStyle w:val="a8"/>
              <w:numPr>
                <w:ilvl w:val="0"/>
                <w:numId w:val="45"/>
              </w:numPr>
              <w:tabs>
                <w:tab w:val="left" w:pos="289"/>
              </w:tabs>
              <w:ind w:left="289" w:hanging="284"/>
            </w:pPr>
            <w:r w:rsidRPr="00AD536E">
              <w:t>Обзор СМИ Polpred.com (</w:t>
            </w:r>
            <w:hyperlink r:id="rId29" w:history="1">
              <w:r w:rsidRPr="00AD536E">
                <w:rPr>
                  <w:rStyle w:val="aff2"/>
                  <w:color w:val="auto"/>
                </w:rPr>
                <w:t>http://polpred.com</w:t>
              </w:r>
            </w:hyperlink>
            <w:r w:rsidRPr="00AD536E">
              <w:t xml:space="preserve"> )</w:t>
            </w:r>
          </w:p>
          <w:p w:rsidR="00B278BC" w:rsidRPr="00AD536E" w:rsidRDefault="00B278BC" w:rsidP="00AD536E">
            <w:pPr>
              <w:pStyle w:val="a8"/>
              <w:numPr>
                <w:ilvl w:val="0"/>
                <w:numId w:val="45"/>
              </w:numPr>
              <w:tabs>
                <w:tab w:val="left" w:pos="289"/>
              </w:tabs>
              <w:ind w:left="289" w:hanging="284"/>
            </w:pPr>
            <w:r w:rsidRPr="00AD536E">
              <w:t>Ресурсы АРБИКОН (</w:t>
            </w:r>
            <w:hyperlink r:id="rId30" w:history="1">
              <w:r w:rsidRPr="00AD536E">
                <w:rPr>
                  <w:rStyle w:val="aff2"/>
                  <w:color w:val="auto"/>
                </w:rPr>
                <w:t>http://arbicon.ru</w:t>
              </w:r>
            </w:hyperlink>
            <w:r w:rsidRPr="00AD536E">
              <w:t xml:space="preserve"> )</w:t>
            </w:r>
          </w:p>
          <w:p w:rsidR="00B278BC" w:rsidRPr="00AD536E" w:rsidRDefault="00B278BC" w:rsidP="00AD536E">
            <w:pPr>
              <w:pStyle w:val="a8"/>
              <w:numPr>
                <w:ilvl w:val="0"/>
                <w:numId w:val="45"/>
              </w:numPr>
              <w:tabs>
                <w:tab w:val="left" w:pos="289"/>
              </w:tabs>
              <w:ind w:left="289" w:hanging="284"/>
            </w:pPr>
            <w:r w:rsidRPr="00AD536E">
              <w:t>Научная электронная библиотека КиберЛенинка (</w:t>
            </w:r>
            <w:hyperlink r:id="rId31" w:history="1">
              <w:r w:rsidRPr="00AD536E">
                <w:rPr>
                  <w:rStyle w:val="aff2"/>
                  <w:color w:val="auto"/>
                </w:rPr>
                <w:t>http://cyberleninka.ru</w:t>
              </w:r>
            </w:hyperlink>
            <w:r w:rsidRPr="00AD536E">
              <w:t>)</w:t>
            </w:r>
          </w:p>
        </w:tc>
      </w:tr>
      <w:tr w:rsidR="004431EA" w:rsidRPr="00AD536E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D536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AD536E" w:rsidTr="00CB2C49">
        <w:tc>
          <w:tcPr>
            <w:tcW w:w="10490" w:type="dxa"/>
            <w:gridSpan w:val="3"/>
          </w:tcPr>
          <w:p w:rsidR="0030235B" w:rsidRPr="00AD536E" w:rsidRDefault="0030235B" w:rsidP="003023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08.035 Профессиональный стандарт «Маркетолог» утвержден приказом Министерства труда и социальной защиты Российской Федерации от 4 июня 2018 года N 366н (Зарегистрировано</w:t>
            </w:r>
          </w:p>
          <w:p w:rsidR="004431EA" w:rsidRPr="00AD536E" w:rsidRDefault="0030235B" w:rsidP="003023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 xml:space="preserve">в Министерстве юстиции Российской Федерации 21 июня 2018 года, регистрационный N </w:t>
            </w:r>
            <w:r w:rsidR="00C849D8">
              <w:rPr>
                <w:sz w:val="24"/>
                <w:szCs w:val="24"/>
              </w:rPr>
              <w:t>5</w:t>
            </w:r>
            <w:r w:rsidRPr="00AD536E">
              <w:rPr>
                <w:sz w:val="24"/>
                <w:szCs w:val="24"/>
              </w:rPr>
              <w:t>1397</w:t>
            </w:r>
            <w:r w:rsidR="00983652">
              <w:rPr>
                <w:sz w:val="24"/>
                <w:szCs w:val="24"/>
              </w:rPr>
              <w:t>)</w:t>
            </w:r>
          </w:p>
        </w:tc>
      </w:tr>
      <w:tr w:rsidR="004431EA" w:rsidRPr="00AD536E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D536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AD536E" w:rsidTr="00CB2C49">
        <w:tc>
          <w:tcPr>
            <w:tcW w:w="10490" w:type="dxa"/>
            <w:gridSpan w:val="3"/>
          </w:tcPr>
          <w:p w:rsidR="004431EA" w:rsidRPr="00AD536E" w:rsidRDefault="004431EA" w:rsidP="00F74450">
            <w:pPr>
              <w:ind w:left="289" w:hanging="284"/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C249FE" w:rsidRPr="00AD536E" w:rsidRDefault="00C249FE" w:rsidP="00F74450">
            <w:pPr>
              <w:pStyle w:val="a8"/>
              <w:numPr>
                <w:ilvl w:val="0"/>
                <w:numId w:val="39"/>
              </w:numPr>
              <w:ind w:left="289" w:hanging="284"/>
              <w:jc w:val="both"/>
            </w:pPr>
            <w:r w:rsidRPr="00AD536E">
              <w:t>Astra Linux Common Edition Акт предоставления прав № Tr060590 от 19.09.2017 (без ограничения срока действия)</w:t>
            </w:r>
          </w:p>
          <w:p w:rsidR="00C249FE" w:rsidRPr="00AD536E" w:rsidRDefault="00C249FE" w:rsidP="00F74450">
            <w:pPr>
              <w:pStyle w:val="a8"/>
              <w:numPr>
                <w:ilvl w:val="0"/>
                <w:numId w:val="39"/>
              </w:numPr>
              <w:ind w:left="289" w:hanging="284"/>
              <w:jc w:val="both"/>
            </w:pPr>
            <w:r w:rsidRPr="00AD536E">
              <w:t>Microsoft Windows 10 Акт предоставления прав № Tr060590 от 19.09.2017 (срок действия лицензии до 30.09.2020)</w:t>
            </w:r>
          </w:p>
          <w:p w:rsidR="00F74450" w:rsidRPr="00AD536E" w:rsidRDefault="00C249FE" w:rsidP="00F74450">
            <w:pPr>
              <w:pStyle w:val="a8"/>
              <w:numPr>
                <w:ilvl w:val="0"/>
                <w:numId w:val="39"/>
              </w:numPr>
              <w:ind w:left="289" w:hanging="284"/>
              <w:jc w:val="both"/>
            </w:pPr>
            <w:r w:rsidRPr="00AD536E">
              <w:t>Мой Офис стандартный Соглашение № СК-281 от 7 июня 2017. Дата заключения - 07.06.2017(без ограничения срока действия)</w:t>
            </w:r>
          </w:p>
        </w:tc>
      </w:tr>
      <w:tr w:rsidR="004431EA" w:rsidRPr="00AD536E" w:rsidTr="00CB2C49">
        <w:tc>
          <w:tcPr>
            <w:tcW w:w="10490" w:type="dxa"/>
            <w:gridSpan w:val="3"/>
          </w:tcPr>
          <w:p w:rsidR="004431EA" w:rsidRPr="00AD536E" w:rsidRDefault="004431EA" w:rsidP="00F74450">
            <w:pPr>
              <w:ind w:left="289" w:hanging="284"/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D536E" w:rsidRDefault="004431EA" w:rsidP="00F74450">
            <w:pPr>
              <w:ind w:left="289" w:hanging="284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Общего доступа</w:t>
            </w:r>
          </w:p>
          <w:p w:rsidR="004431EA" w:rsidRPr="00AD536E" w:rsidRDefault="004431EA" w:rsidP="00F74450">
            <w:pPr>
              <w:pStyle w:val="a8"/>
              <w:numPr>
                <w:ilvl w:val="0"/>
                <w:numId w:val="40"/>
              </w:numPr>
              <w:ind w:left="289" w:hanging="284"/>
            </w:pPr>
            <w:r w:rsidRPr="00AD536E">
              <w:t>Справочная правовая система ГАРАНТ</w:t>
            </w:r>
          </w:p>
          <w:p w:rsidR="004431EA" w:rsidRPr="00AD536E" w:rsidRDefault="004431EA" w:rsidP="00F74450">
            <w:pPr>
              <w:pStyle w:val="a8"/>
              <w:numPr>
                <w:ilvl w:val="0"/>
                <w:numId w:val="40"/>
              </w:numPr>
              <w:ind w:left="289" w:hanging="284"/>
            </w:pPr>
            <w:r w:rsidRPr="00AD536E">
              <w:t>Справочная правовая система Консультант плюс</w:t>
            </w:r>
          </w:p>
          <w:p w:rsidR="00BF3F70" w:rsidRPr="00AD536E" w:rsidRDefault="00BF3F70" w:rsidP="00F74450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AD536E">
              <w:rPr>
                <w:bCs/>
              </w:rPr>
              <w:t>www.ivr.ru Сайт «Инвестиционные возможности России»</w:t>
            </w:r>
          </w:p>
          <w:p w:rsidR="00BF3F70" w:rsidRPr="00AD536E" w:rsidRDefault="00BF3F70" w:rsidP="00F74450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AD536E">
              <w:rPr>
                <w:bCs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AD536E" w:rsidRDefault="00BF3F70" w:rsidP="00F74450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AD536E">
              <w:rPr>
                <w:bCs/>
              </w:rPr>
              <w:t>www.worldbank.org Официальный сайт Мирового банка</w:t>
            </w:r>
          </w:p>
          <w:p w:rsidR="00BF3F70" w:rsidRPr="00AD536E" w:rsidRDefault="00BF3F70" w:rsidP="00F74450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AD536E">
              <w:rPr>
                <w:bCs/>
              </w:rPr>
              <w:t>www.wto.org Официальный сайт Всемирной торговой организации</w:t>
            </w:r>
          </w:p>
          <w:p w:rsidR="00BF3F70" w:rsidRPr="00AD536E" w:rsidRDefault="00BF3F70" w:rsidP="00F74450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AD536E">
              <w:rPr>
                <w:bCs/>
              </w:rPr>
              <w:lastRenderedPageBreak/>
              <w:t>www.un.org Официальный сайт ООН</w:t>
            </w:r>
          </w:p>
          <w:p w:rsidR="00BF3F70" w:rsidRPr="00AD536E" w:rsidRDefault="00BF3F70" w:rsidP="00F74450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AD536E">
              <w:rPr>
                <w:bCs/>
              </w:rPr>
              <w:t>www.unctad.org Официальный сайт Конференции ООН по торговле и развитию</w:t>
            </w:r>
          </w:p>
          <w:p w:rsidR="00BF3F70" w:rsidRPr="00AD536E" w:rsidRDefault="00BF3F70" w:rsidP="00F74450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AD536E">
              <w:rPr>
                <w:bCs/>
              </w:rPr>
              <w:t>http://www.midural.ru/ - Официальный сайт Правительства Свердловской области</w:t>
            </w:r>
          </w:p>
          <w:p w:rsidR="00BF3F70" w:rsidRPr="00AD536E" w:rsidRDefault="00BF3F70" w:rsidP="00F74450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AD536E">
              <w:rPr>
                <w:bCs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AD536E" w:rsidRDefault="00BF3F70" w:rsidP="00F74450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AD536E">
              <w:rPr>
                <w:bCs/>
              </w:rPr>
              <w:t>www.executiveplanet.com – Сайт о деловой культуре разных стран мира</w:t>
            </w:r>
          </w:p>
          <w:p w:rsidR="00BF3F70" w:rsidRPr="00AD536E" w:rsidRDefault="00BF3F70" w:rsidP="00F74450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AD536E">
              <w:rPr>
                <w:bCs/>
              </w:rPr>
              <w:t>www.e-xecutive.ru – Сайт для менеджеров</w:t>
            </w:r>
          </w:p>
        </w:tc>
      </w:tr>
      <w:tr w:rsidR="004431EA" w:rsidRPr="00AD536E" w:rsidTr="00CB2C49">
        <w:tc>
          <w:tcPr>
            <w:tcW w:w="10490" w:type="dxa"/>
            <w:gridSpan w:val="3"/>
          </w:tcPr>
          <w:p w:rsidR="004431EA" w:rsidRPr="00AD536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536E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AD536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D536E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D536E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8207E8" w:rsidRPr="00AD536E">
              <w:rPr>
                <w:rFonts w:eastAsia="Arial Unicode MS"/>
              </w:rPr>
              <w:t>), доступом</w:t>
            </w:r>
            <w:r w:rsidRPr="00AD536E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D536E" w:rsidRDefault="00BF3F70" w:rsidP="008207E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AD536E">
              <w:rPr>
                <w:rFonts w:eastAsia="Arial Unicode MS"/>
              </w:rPr>
              <w:t xml:space="preserve">Для проведения защиты </w:t>
            </w:r>
            <w:r w:rsidR="008207E8" w:rsidRPr="00AD536E">
              <w:rPr>
                <w:rFonts w:eastAsia="Arial Unicode MS"/>
              </w:rPr>
              <w:t>практики требуется аудитория и</w:t>
            </w:r>
            <w:r w:rsidRPr="00AD536E">
              <w:rPr>
                <w:rFonts w:eastAsia="Arial Unicode MS"/>
              </w:rPr>
              <w:t xml:space="preserve"> мультимедийное оборудование.</w:t>
            </w:r>
            <w:r w:rsidR="008207E8" w:rsidRPr="00AD536E">
              <w:t xml:space="preserve"> </w:t>
            </w:r>
          </w:p>
        </w:tc>
      </w:tr>
    </w:tbl>
    <w:p w:rsidR="0061508B" w:rsidRPr="00AD536E" w:rsidRDefault="0061508B" w:rsidP="0061508B">
      <w:pPr>
        <w:ind w:left="-284"/>
        <w:rPr>
          <w:sz w:val="24"/>
          <w:szCs w:val="24"/>
        </w:rPr>
      </w:pPr>
    </w:p>
    <w:p w:rsidR="008207E8" w:rsidRPr="00AD536E" w:rsidRDefault="008207E8" w:rsidP="008207E8">
      <w:pPr>
        <w:ind w:left="-284"/>
        <w:rPr>
          <w:sz w:val="24"/>
          <w:szCs w:val="24"/>
        </w:rPr>
      </w:pPr>
      <w:r w:rsidRPr="00AD536E">
        <w:rPr>
          <w:sz w:val="24"/>
          <w:szCs w:val="24"/>
        </w:rPr>
        <w:t>Аннотацию подготовила: Солосиченко Т.Ж.</w:t>
      </w:r>
    </w:p>
    <w:p w:rsidR="008207E8" w:rsidRPr="00AD536E" w:rsidRDefault="008207E8" w:rsidP="008207E8">
      <w:pPr>
        <w:jc w:val="right"/>
        <w:rPr>
          <w:kern w:val="2"/>
          <w:sz w:val="24"/>
          <w:szCs w:val="24"/>
          <w:u w:val="single"/>
        </w:rPr>
      </w:pPr>
    </w:p>
    <w:p w:rsidR="008207E8" w:rsidRPr="00AD536E" w:rsidRDefault="008207E8" w:rsidP="008207E8">
      <w:pPr>
        <w:rPr>
          <w:sz w:val="24"/>
          <w:szCs w:val="24"/>
        </w:rPr>
      </w:pPr>
      <w:bookmarkStart w:id="0" w:name="_GoBack"/>
      <w:bookmarkEnd w:id="0"/>
    </w:p>
    <w:sectPr w:rsidR="008207E8" w:rsidRPr="00AD536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DA" w:rsidRDefault="00C830DA">
      <w:r>
        <w:separator/>
      </w:r>
    </w:p>
  </w:endnote>
  <w:endnote w:type="continuationSeparator" w:id="0">
    <w:p w:rsidR="00C830DA" w:rsidRDefault="00C8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DA" w:rsidRDefault="00C830DA">
      <w:r>
        <w:separator/>
      </w:r>
    </w:p>
  </w:footnote>
  <w:footnote w:type="continuationSeparator" w:id="0">
    <w:p w:rsidR="00C830DA" w:rsidRDefault="00C8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2116D2F"/>
    <w:multiLevelType w:val="hybridMultilevel"/>
    <w:tmpl w:val="EEE8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F78B3"/>
    <w:multiLevelType w:val="hybridMultilevel"/>
    <w:tmpl w:val="71CE5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E02BDC"/>
    <w:multiLevelType w:val="hybridMultilevel"/>
    <w:tmpl w:val="7ECE32CC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BA60D88"/>
    <w:multiLevelType w:val="hybridMultilevel"/>
    <w:tmpl w:val="B7CA4116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B401DC"/>
    <w:multiLevelType w:val="multilevel"/>
    <w:tmpl w:val="D7381D1C"/>
    <w:numStyleLink w:val="3"/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BD25CF9"/>
    <w:multiLevelType w:val="multilevel"/>
    <w:tmpl w:val="0606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2D51699"/>
    <w:multiLevelType w:val="hybridMultilevel"/>
    <w:tmpl w:val="2E60995A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F6C1E"/>
    <w:multiLevelType w:val="hybridMultilevel"/>
    <w:tmpl w:val="1ECC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8AA2BDD"/>
    <w:multiLevelType w:val="hybridMultilevel"/>
    <w:tmpl w:val="135E3B4C"/>
    <w:lvl w:ilvl="0" w:tplc="58C842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5D1241E3"/>
    <w:multiLevelType w:val="hybridMultilevel"/>
    <w:tmpl w:val="ADB2FE94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0B02D4"/>
    <w:multiLevelType w:val="hybridMultilevel"/>
    <w:tmpl w:val="71CE5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A6E5F34"/>
    <w:multiLevelType w:val="hybridMultilevel"/>
    <w:tmpl w:val="3950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58712AE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5"/>
  </w:num>
  <w:num w:numId="2">
    <w:abstractNumId w:val="29"/>
  </w:num>
  <w:num w:numId="3">
    <w:abstractNumId w:val="11"/>
  </w:num>
  <w:num w:numId="4">
    <w:abstractNumId w:val="7"/>
  </w:num>
  <w:num w:numId="5">
    <w:abstractNumId w:val="43"/>
  </w:num>
  <w:num w:numId="6">
    <w:abstractNumId w:val="44"/>
  </w:num>
  <w:num w:numId="7">
    <w:abstractNumId w:val="31"/>
  </w:num>
  <w:num w:numId="8">
    <w:abstractNumId w:val="26"/>
  </w:num>
  <w:num w:numId="9">
    <w:abstractNumId w:val="39"/>
  </w:num>
  <w:num w:numId="10">
    <w:abstractNumId w:val="40"/>
  </w:num>
  <w:num w:numId="11">
    <w:abstractNumId w:val="13"/>
  </w:num>
  <w:num w:numId="12">
    <w:abstractNumId w:val="20"/>
  </w:num>
  <w:num w:numId="13">
    <w:abstractNumId w:val="38"/>
  </w:num>
  <w:num w:numId="14">
    <w:abstractNumId w:val="17"/>
  </w:num>
  <w:num w:numId="15">
    <w:abstractNumId w:val="32"/>
  </w:num>
  <w:num w:numId="16">
    <w:abstractNumId w:val="45"/>
  </w:num>
  <w:num w:numId="17">
    <w:abstractNumId w:val="23"/>
  </w:num>
  <w:num w:numId="18">
    <w:abstractNumId w:val="16"/>
  </w:num>
  <w:num w:numId="19">
    <w:abstractNumId w:val="25"/>
  </w:num>
  <w:num w:numId="20">
    <w:abstractNumId w:val="10"/>
  </w:num>
  <w:num w:numId="21">
    <w:abstractNumId w:val="9"/>
  </w:num>
  <w:num w:numId="22">
    <w:abstractNumId w:val="19"/>
  </w:num>
  <w:num w:numId="23">
    <w:abstractNumId w:val="6"/>
  </w:num>
  <w:num w:numId="24">
    <w:abstractNumId w:val="15"/>
  </w:num>
  <w:num w:numId="25">
    <w:abstractNumId w:val="5"/>
  </w:num>
  <w:num w:numId="26">
    <w:abstractNumId w:val="34"/>
  </w:num>
  <w:num w:numId="27">
    <w:abstractNumId w:val="41"/>
  </w:num>
  <w:num w:numId="28">
    <w:abstractNumId w:val="24"/>
  </w:num>
  <w:num w:numId="29">
    <w:abstractNumId w:val="18"/>
  </w:num>
  <w:num w:numId="30">
    <w:abstractNumId w:val="36"/>
  </w:num>
  <w:num w:numId="31">
    <w:abstractNumId w:val="46"/>
  </w:num>
  <w:num w:numId="32">
    <w:abstractNumId w:val="28"/>
  </w:num>
  <w:num w:numId="33">
    <w:abstractNumId w:val="12"/>
  </w:num>
  <w:num w:numId="34">
    <w:abstractNumId w:val="37"/>
  </w:num>
  <w:num w:numId="35">
    <w:abstractNumId w:val="22"/>
  </w:num>
  <w:num w:numId="36">
    <w:abstractNumId w:val="33"/>
  </w:num>
  <w:num w:numId="37">
    <w:abstractNumId w:val="2"/>
  </w:num>
  <w:num w:numId="38">
    <w:abstractNumId w:val="21"/>
  </w:num>
  <w:num w:numId="39">
    <w:abstractNumId w:val="8"/>
  </w:num>
  <w:num w:numId="40">
    <w:abstractNumId w:val="4"/>
  </w:num>
  <w:num w:numId="41">
    <w:abstractNumId w:val="30"/>
  </w:num>
  <w:num w:numId="42">
    <w:abstractNumId w:val="42"/>
  </w:num>
  <w:num w:numId="43">
    <w:abstractNumId w:val="14"/>
  </w:num>
  <w:num w:numId="44">
    <w:abstractNumId w:val="3"/>
  </w:num>
  <w:num w:numId="45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EB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8AC"/>
    <w:rsid w:val="00130108"/>
    <w:rsid w:val="0013695C"/>
    <w:rsid w:val="00136A97"/>
    <w:rsid w:val="0014042A"/>
    <w:rsid w:val="00142721"/>
    <w:rsid w:val="00144E94"/>
    <w:rsid w:val="00154AB7"/>
    <w:rsid w:val="00165152"/>
    <w:rsid w:val="00174FBB"/>
    <w:rsid w:val="00194A76"/>
    <w:rsid w:val="00196BFB"/>
    <w:rsid w:val="001A3685"/>
    <w:rsid w:val="001A395C"/>
    <w:rsid w:val="001A51FB"/>
    <w:rsid w:val="001A7B68"/>
    <w:rsid w:val="001B0ABD"/>
    <w:rsid w:val="001B1224"/>
    <w:rsid w:val="001C04B5"/>
    <w:rsid w:val="001C5FDD"/>
    <w:rsid w:val="001C732B"/>
    <w:rsid w:val="001D107B"/>
    <w:rsid w:val="001D3172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0BF0"/>
    <w:rsid w:val="00244FDD"/>
    <w:rsid w:val="00261A2F"/>
    <w:rsid w:val="0026369E"/>
    <w:rsid w:val="0027225D"/>
    <w:rsid w:val="00274A6D"/>
    <w:rsid w:val="00282E75"/>
    <w:rsid w:val="0029432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235B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368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4F0A47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32C0"/>
    <w:rsid w:val="00556F92"/>
    <w:rsid w:val="00561950"/>
    <w:rsid w:val="005640DD"/>
    <w:rsid w:val="00565594"/>
    <w:rsid w:val="005700EA"/>
    <w:rsid w:val="005806EB"/>
    <w:rsid w:val="00582AFC"/>
    <w:rsid w:val="00583831"/>
    <w:rsid w:val="005A48C6"/>
    <w:rsid w:val="005A7B06"/>
    <w:rsid w:val="005B3163"/>
    <w:rsid w:val="005B4308"/>
    <w:rsid w:val="005C33DA"/>
    <w:rsid w:val="005E5121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CFE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536A"/>
    <w:rsid w:val="006D18C2"/>
    <w:rsid w:val="006D2532"/>
    <w:rsid w:val="006D6D17"/>
    <w:rsid w:val="006E3A9A"/>
    <w:rsid w:val="006E7AEC"/>
    <w:rsid w:val="006F0CF8"/>
    <w:rsid w:val="006F166A"/>
    <w:rsid w:val="006F548C"/>
    <w:rsid w:val="006F5795"/>
    <w:rsid w:val="00702693"/>
    <w:rsid w:val="007103DB"/>
    <w:rsid w:val="00711B19"/>
    <w:rsid w:val="00712323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C02"/>
    <w:rsid w:val="007B5DFE"/>
    <w:rsid w:val="007C248A"/>
    <w:rsid w:val="007C6956"/>
    <w:rsid w:val="007E101F"/>
    <w:rsid w:val="007E102F"/>
    <w:rsid w:val="007E11D9"/>
    <w:rsid w:val="007F7227"/>
    <w:rsid w:val="00800A89"/>
    <w:rsid w:val="00810305"/>
    <w:rsid w:val="00811B3F"/>
    <w:rsid w:val="00817635"/>
    <w:rsid w:val="008207E8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19CD"/>
    <w:rsid w:val="008B4606"/>
    <w:rsid w:val="008B627C"/>
    <w:rsid w:val="008C39C9"/>
    <w:rsid w:val="008C7AFC"/>
    <w:rsid w:val="008D0148"/>
    <w:rsid w:val="008E1F12"/>
    <w:rsid w:val="008E243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2F30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3652"/>
    <w:rsid w:val="00993CDC"/>
    <w:rsid w:val="00993E4C"/>
    <w:rsid w:val="009953D7"/>
    <w:rsid w:val="009A786B"/>
    <w:rsid w:val="009B28C1"/>
    <w:rsid w:val="009B5044"/>
    <w:rsid w:val="009B60C5"/>
    <w:rsid w:val="009C24D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4CE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536E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24A6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D95"/>
    <w:rsid w:val="00C20935"/>
    <w:rsid w:val="00C249FE"/>
    <w:rsid w:val="00C30277"/>
    <w:rsid w:val="00C31153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5DAF"/>
    <w:rsid w:val="00C779F0"/>
    <w:rsid w:val="00C830DA"/>
    <w:rsid w:val="00C849D8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F22"/>
    <w:rsid w:val="00D33816"/>
    <w:rsid w:val="00D442A1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15D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147"/>
    <w:rsid w:val="00E8746C"/>
    <w:rsid w:val="00E87585"/>
    <w:rsid w:val="00E9317D"/>
    <w:rsid w:val="00E93F39"/>
    <w:rsid w:val="00EA6923"/>
    <w:rsid w:val="00EB0C53"/>
    <w:rsid w:val="00EB59B9"/>
    <w:rsid w:val="00EC15CD"/>
    <w:rsid w:val="00ED4B4E"/>
    <w:rsid w:val="00ED506E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24C"/>
    <w:rsid w:val="00F66785"/>
    <w:rsid w:val="00F7445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3A02"/>
    <w:rsid w:val="00FC544B"/>
    <w:rsid w:val="00FD108D"/>
    <w:rsid w:val="00FD4FD6"/>
    <w:rsid w:val="00FE2D36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F2C16A-7DC9-40C0-B648-58B61937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523.pdf" TargetMode="External"/><Relationship Id="rId13" Type="http://schemas.openxmlformats.org/officeDocument/2006/relationships/hyperlink" Target="http://lib.usue.ru/resource/limit/ump/17/p488707.pdf" TargetMode="External"/><Relationship Id="rId18" Type="http://schemas.openxmlformats.org/officeDocument/2006/relationships/hyperlink" Target="http://lib.usue.ru/resource/limit/ump/17/p486384.pdf" TargetMode="External"/><Relationship Id="rId26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35081" TargetMode="External"/><Relationship Id="rId17" Type="http://schemas.openxmlformats.org/officeDocument/2006/relationships/hyperlink" Target="http://lib.usue.ru/resource/limit/ump/17/p488064.pdf" TargetMode="External"/><Relationship Id="rId25" Type="http://schemas.openxmlformats.org/officeDocument/2006/relationships/hyperlink" Target="https://www.biblio-onlin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882735" TargetMode="External"/><Relationship Id="rId20" Type="http://schemas.openxmlformats.org/officeDocument/2006/relationships/hyperlink" Target="http://lib.usue.ru/" TargetMode="External"/><Relationship Id="rId29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u.usue.ru/lessons/index.html" TargetMode="External"/><Relationship Id="rId24" Type="http://schemas.openxmlformats.org/officeDocument/2006/relationships/hyperlink" Target="http://www.trmost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05690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chive.neicon.ru" TargetMode="External"/><Relationship Id="rId10" Type="http://schemas.openxmlformats.org/officeDocument/2006/relationships/hyperlink" Target="http://www.biblio-online.ru/book/8854541A-5C2E-4707-8E94-69B11492EA79" TargetMode="External"/><Relationship Id="rId19" Type="http://schemas.openxmlformats.org/officeDocument/2006/relationships/hyperlink" Target="http://znanium.com/go.php?id=509723" TargetMode="External"/><Relationship Id="rId31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894" TargetMode="External"/><Relationship Id="rId14" Type="http://schemas.openxmlformats.org/officeDocument/2006/relationships/hyperlink" Target="http://znanium.com/go.php?id=501125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uisrussia.msu.ru/" TargetMode="External"/><Relationship Id="rId30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8720-CEE1-47BC-9B63-CE701167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13182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26</cp:revision>
  <cp:lastPrinted>2019-07-19T09:14:00Z</cp:lastPrinted>
  <dcterms:created xsi:type="dcterms:W3CDTF">2019-06-02T13:22:00Z</dcterms:created>
  <dcterms:modified xsi:type="dcterms:W3CDTF">2020-03-25T04:46:00Z</dcterms:modified>
</cp:coreProperties>
</file>